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165CA610" w:rsidR="00B065FE" w:rsidRPr="00B065FE" w:rsidRDefault="00B065FE" w:rsidP="00284D2F">
      <w:pPr>
        <w:pStyle w:val="BodyText"/>
        <w:spacing w:after="0"/>
        <w:rPr>
          <w:i/>
        </w:rPr>
      </w:pPr>
      <w:r w:rsidRPr="008C3E93">
        <w:rPr>
          <w:i/>
        </w:rPr>
        <w:t>Name</w:t>
      </w:r>
      <w:r w:rsidR="005C720C">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5A0A37CF" w:rsidR="0093558B" w:rsidRPr="007D41E7" w:rsidRDefault="0093558B" w:rsidP="0093558B">
      <w:pPr>
        <w:spacing w:before="480"/>
        <w:rPr>
          <w:rFonts w:ascii="Copperplate Gothic Bold" w:hAnsi="Copperplate Gothic Bold"/>
          <w:b/>
          <w:color w:val="953735"/>
        </w:rPr>
      </w:pPr>
      <w:r w:rsidRPr="006A2362">
        <w:rPr>
          <w:rFonts w:ascii="Copperplate Gothic Bold" w:hAnsi="Copperplate Gothic Bold"/>
          <w:b/>
          <w:color w:val="333399"/>
          <w:sz w:val="32"/>
        </w:rPr>
        <w:t>AIC Cash Insert (#P</w:t>
      </w:r>
      <w:r w:rsidR="006A2362">
        <w:rPr>
          <w:rFonts w:ascii="Copperplate Gothic Bold" w:hAnsi="Copperplate Gothic Bold"/>
          <w:b/>
          <w:color w:val="333399"/>
          <w:sz w:val="32"/>
        </w:rPr>
        <w:t>2</w:t>
      </w:r>
      <w:r w:rsidRPr="006A2362">
        <w:rPr>
          <w:rFonts w:ascii="Copperplate Gothic Bold" w:hAnsi="Copperplate Gothic Bold"/>
          <w:b/>
          <w:color w:val="333399"/>
          <w:sz w:val="32"/>
        </w:rPr>
        <w:t>-</w:t>
      </w:r>
      <w:r w:rsidR="006A2362">
        <w:rPr>
          <w:rFonts w:ascii="Copperplate Gothic Bold" w:hAnsi="Copperplate Gothic Bold"/>
          <w:b/>
          <w:color w:val="333399"/>
          <w:sz w:val="32"/>
        </w:rPr>
        <w:t>1</w:t>
      </w:r>
      <w:r w:rsidRPr="006A2362">
        <w:rPr>
          <w:rFonts w:ascii="Copperplate Gothic Bold" w:hAnsi="Copperplate Gothic Bold"/>
          <w:b/>
          <w:color w:val="333399"/>
          <w:sz w:val="32"/>
        </w:rPr>
        <w:t>)</w:t>
      </w:r>
      <w:r w:rsidRPr="00802F1D">
        <w:rPr>
          <w:rFonts w:ascii="Copperplate Gothic Bold" w:hAnsi="Copperplate Gothic Bold"/>
          <w:b/>
          <w:color w:val="953735"/>
          <w:sz w:val="32"/>
        </w:rPr>
        <w:br/>
      </w:r>
      <w:r w:rsidRPr="00284D2F">
        <w:rPr>
          <w:rFonts w:ascii="Copperplate Gothic Bold" w:hAnsi="Copperplate Gothic Bold"/>
          <w:bCs/>
        </w:rPr>
        <w:t>(</w:t>
      </w:r>
      <w:r w:rsidR="006A2362">
        <w:rPr>
          <w:rFonts w:ascii="Copperplate Gothic Bold" w:hAnsi="Copperplate Gothic Bold"/>
          <w:bCs/>
          <w:u w:val="single"/>
        </w:rPr>
        <w:t>Second</w:t>
      </w:r>
      <w:r w:rsidRPr="00284D2F">
        <w:rPr>
          <w:rFonts w:ascii="Copperplate Gothic Bold" w:hAnsi="Copperplate Gothic Bold"/>
          <w:bCs/>
          <w:u w:val="single"/>
        </w:rPr>
        <w:t xml:space="preserve"> Item</w:t>
      </w:r>
      <w:r w:rsidRPr="00284D2F">
        <w:rPr>
          <w:rFonts w:ascii="Copperplate Gothic Bold" w:hAnsi="Copperplate Gothic Bold"/>
          <w:bCs/>
        </w:rPr>
        <w:t xml:space="preserve"> in </w:t>
      </w:r>
      <w:r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Pr="00284D2F">
        <w:rPr>
          <w:rFonts w:ascii="Copperplate Gothic Bold" w:hAnsi="Copperplate Gothic Bold"/>
          <w:bCs/>
        </w:rPr>
        <w:t xml:space="preserve">of the </w:t>
      </w:r>
      <w:r w:rsidR="006A2362">
        <w:rPr>
          <w:rFonts w:ascii="Copperplate Gothic Bold" w:hAnsi="Copperplate Gothic Bold"/>
          <w:bCs/>
        </w:rPr>
        <w:t>Part 2</w:t>
      </w:r>
      <w:r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16E6A4D2"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2E07D8" w:rsidRPr="002E07D8">
        <w:rPr>
          <w:sz w:val="22"/>
          <w:szCs w:val="22"/>
        </w:rPr>
        <w:t>acknowledge that Ameren Illinois Company may draw upon the cash submitted as bid assurance collateral if</w:t>
      </w:r>
      <w:r w:rsidRPr="0093558B">
        <w:rPr>
          <w:sz w:val="22"/>
          <w:szCs w:val="22"/>
        </w:rPr>
        <w:t>:</w:t>
      </w:r>
    </w:p>
    <w:p w14:paraId="1A5441BD" w14:textId="77777777" w:rsidR="0093558B" w:rsidRPr="0093558B" w:rsidRDefault="0093558B" w:rsidP="0093558B">
      <w:pPr>
        <w:jc w:val="both"/>
        <w:rPr>
          <w:sz w:val="22"/>
          <w:szCs w:val="22"/>
        </w:rPr>
      </w:pPr>
    </w:p>
    <w:p w14:paraId="32D12203"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disclosed information relating to the Proposal for a Project publicly or to any other party (excluding disclosures required by a federal, state, or local agency, or by a court of competent jurisdiction) before the Illinois Commerce Commission has rendered its decision on the results of the procurement event; or</w:t>
      </w:r>
    </w:p>
    <w:p w14:paraId="1C128E5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Seller has made a material omission or misrepresentation in the Part 1 Proposal or the Part 2 Proposal for a Project submitted in connection with the procurement event; or </w:t>
      </w:r>
    </w:p>
    <w:p w14:paraId="0EEBF48E"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 five (5) business days of such Illinois Commerce Commission decision; or</w:t>
      </w:r>
    </w:p>
    <w:p w14:paraId="0D11A79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failed to pay to the Illinois Power Agency the applicable Supplier Fee for a Project within seven (7)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t xml:space="preserve">Furthermore, </w:t>
      </w:r>
      <w:r w:rsidR="006A2362" w:rsidRPr="006A2362">
        <w:rPr>
          <w:sz w:val="22"/>
          <w:szCs w:val="22"/>
        </w:rPr>
        <w:t>I acknowledge that no interest will be paid for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r w:rsidRPr="0093558B">
        <w:rPr>
          <w:sz w:val="22"/>
          <w:szCs w:val="22"/>
        </w:rPr>
        <w:t>______________________________________</w:t>
      </w:r>
      <w:r w:rsidRPr="0093558B">
        <w:rPr>
          <w:sz w:val="22"/>
          <w:szCs w:val="22"/>
        </w:rPr>
        <w:tab/>
        <w:t>_____________</w:t>
      </w:r>
    </w:p>
    <w:p w14:paraId="0D29A9F3" w14:textId="484703BB" w:rsidR="00691AFF" w:rsidRPr="002E07D8" w:rsidRDefault="0093558B" w:rsidP="002E07D8">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2E07D8" w:rsidSect="0093558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510961" w14:textId="77777777" w:rsidR="008C3E93" w:rsidRPr="0093558B" w:rsidRDefault="008C3E93">
      <w:r w:rsidRPr="0093558B">
        <w:separator/>
      </w:r>
    </w:p>
  </w:endnote>
  <w:endnote w:type="continuationSeparator" w:id="0">
    <w:p w14:paraId="7CF8D3E0" w14:textId="77777777" w:rsidR="008C3E93" w:rsidRPr="0093558B" w:rsidRDefault="008C3E93">
      <w:r w:rsidRPr="0093558B">
        <w:continuationSeparator/>
      </w:r>
    </w:p>
  </w:endnote>
  <w:endnote w:type="continuationNotice" w:id="1">
    <w:p w14:paraId="0939BE0E" w14:textId="77777777" w:rsidR="008C3E93" w:rsidRDefault="008C3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66F1D2" w14:textId="77777777" w:rsidR="008C3E93" w:rsidRPr="0093558B" w:rsidRDefault="008C3E93">
      <w:r w:rsidRPr="0093558B">
        <w:separator/>
      </w:r>
    </w:p>
  </w:footnote>
  <w:footnote w:type="continuationSeparator" w:id="0">
    <w:p w14:paraId="0FA78032" w14:textId="77777777" w:rsidR="008C3E93" w:rsidRPr="0093558B" w:rsidRDefault="008C3E93">
      <w:r w:rsidRPr="0093558B">
        <w:continuationSeparator/>
      </w:r>
    </w:p>
  </w:footnote>
  <w:footnote w:type="continuationNotice" w:id="1">
    <w:p w14:paraId="20E204C7" w14:textId="77777777" w:rsidR="008C3E93" w:rsidRDefault="008C3E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A22C2" w14:textId="5CF1AC96" w:rsidR="00284D2F" w:rsidRPr="006A2362" w:rsidRDefault="002E5E22" w:rsidP="00284D2F">
    <w:pPr>
      <w:widowControl w:val="0"/>
      <w:suppressAutoHyphens/>
      <w:rPr>
        <w:rFonts w:ascii="Garamond Antiqua" w:hAnsi="Garamond Antiqua"/>
        <w:b/>
        <w:noProof/>
        <w:color w:val="333399"/>
        <w:sz w:val="22"/>
      </w:rPr>
    </w:pPr>
    <w:bookmarkStart w:id="0" w:name="_Hlk89704748"/>
    <w:r>
      <w:rPr>
        <w:rFonts w:ascii="Garamond Antiqua" w:hAnsi="Garamond Antiqua"/>
        <w:b/>
        <w:noProof/>
        <w:color w:val="333399"/>
        <w:sz w:val="22"/>
      </w:rPr>
      <w:t>Fall</w:t>
    </w:r>
    <w:r w:rsidRPr="006A2362">
      <w:rPr>
        <w:rFonts w:ascii="Garamond Antiqua" w:hAnsi="Garamond Antiqua"/>
        <w:b/>
        <w:noProof/>
        <w:color w:val="333399"/>
        <w:sz w:val="22"/>
      </w:rPr>
      <w:t xml:space="preserve"> </w:t>
    </w:r>
    <w:r w:rsidR="00AC6C80" w:rsidRPr="006A2362">
      <w:rPr>
        <w:rFonts w:ascii="Garamond Antiqua" w:hAnsi="Garamond Antiqua"/>
        <w:b/>
        <w:noProof/>
        <w:color w:val="333399"/>
        <w:sz w:val="22"/>
      </w:rPr>
      <w:t>2022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37726583" w:rsidR="00691AFF" w:rsidRPr="006A2362" w:rsidRDefault="005D74C1"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11</w:t>
    </w:r>
    <w:r w:rsidR="002E5E22">
      <w:rPr>
        <w:rFonts w:ascii="Garamond Antiqua" w:hAnsi="Garamond Antiqua"/>
        <w:b/>
        <w:noProof/>
        <w:color w:val="333399"/>
        <w:sz w:val="22"/>
      </w:rPr>
      <w:t xml:space="preserve"> OCT</w:t>
    </w:r>
    <w:r w:rsidR="00284D2F" w:rsidRPr="006A2362">
      <w:rPr>
        <w:rFonts w:ascii="Garamond Antiqua" w:hAnsi="Garamond Antiqua"/>
        <w:b/>
        <w:noProof/>
        <w:color w:val="333399"/>
        <w:sz w:val="22"/>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abstractNumId w:val="24"/>
  </w:num>
  <w:num w:numId="2">
    <w:abstractNumId w:val="6"/>
  </w:num>
  <w:num w:numId="3">
    <w:abstractNumId w:val="31"/>
  </w:num>
  <w:num w:numId="4">
    <w:abstractNumId w:val="13"/>
  </w:num>
  <w:num w:numId="5">
    <w:abstractNumId w:val="4"/>
  </w:num>
  <w:num w:numId="6">
    <w:abstractNumId w:val="26"/>
  </w:num>
  <w:num w:numId="7">
    <w:abstractNumId w:val="10"/>
  </w:num>
  <w:num w:numId="8">
    <w:abstractNumId w:val="22"/>
  </w:num>
  <w:num w:numId="9">
    <w:abstractNumId w:val="40"/>
  </w:num>
  <w:num w:numId="10">
    <w:abstractNumId w:val="37"/>
  </w:num>
  <w:num w:numId="11">
    <w:abstractNumId w:val="18"/>
  </w:num>
  <w:num w:numId="12">
    <w:abstractNumId w:val="7"/>
  </w:num>
  <w:num w:numId="13">
    <w:abstractNumId w:val="2"/>
  </w:num>
  <w:num w:numId="14">
    <w:abstractNumId w:val="8"/>
  </w:num>
  <w:num w:numId="15">
    <w:abstractNumId w:val="21"/>
  </w:num>
  <w:num w:numId="16">
    <w:abstractNumId w:val="17"/>
  </w:num>
  <w:num w:numId="17">
    <w:abstractNumId w:val="11"/>
  </w:num>
  <w:num w:numId="18">
    <w:abstractNumId w:val="29"/>
  </w:num>
  <w:num w:numId="19">
    <w:abstractNumId w:val="28"/>
  </w:num>
  <w:num w:numId="20">
    <w:abstractNumId w:val="25"/>
  </w:num>
  <w:num w:numId="21">
    <w:abstractNumId w:val="41"/>
  </w:num>
  <w:num w:numId="22">
    <w:abstractNumId w:val="30"/>
  </w:num>
  <w:num w:numId="23">
    <w:abstractNumId w:val="27"/>
  </w:num>
  <w:num w:numId="24">
    <w:abstractNumId w:val="23"/>
  </w:num>
  <w:num w:numId="25">
    <w:abstractNumId w:val="19"/>
  </w:num>
  <w:num w:numId="26">
    <w:abstractNumId w:val="15"/>
  </w:num>
  <w:num w:numId="27">
    <w:abstractNumId w:val="14"/>
  </w:num>
  <w:num w:numId="28">
    <w:abstractNumId w:val="12"/>
  </w:num>
  <w:num w:numId="29">
    <w:abstractNumId w:val="32"/>
  </w:num>
  <w:num w:numId="30">
    <w:abstractNumId w:val="34"/>
  </w:num>
  <w:num w:numId="31">
    <w:abstractNumId w:val="33"/>
  </w:num>
  <w:num w:numId="32">
    <w:abstractNumId w:val="20"/>
  </w:num>
  <w:num w:numId="33">
    <w:abstractNumId w:val="35"/>
  </w:num>
  <w:num w:numId="34">
    <w:abstractNumId w:val="16"/>
  </w:num>
  <w:num w:numId="35">
    <w:abstractNumId w:val="1"/>
  </w:num>
  <w:num w:numId="36">
    <w:abstractNumId w:val="5"/>
  </w:num>
  <w:num w:numId="37">
    <w:abstractNumId w:val="0"/>
  </w:num>
  <w:num w:numId="38">
    <w:abstractNumId w:val="38"/>
  </w:num>
  <w:num w:numId="39">
    <w:abstractNumId w:val="36"/>
  </w:num>
  <w:num w:numId="40">
    <w:abstractNumId w:val="9"/>
  </w:num>
  <w:num w:numId="41">
    <w:abstractNumId w:val="3"/>
  </w:num>
  <w:num w:numId="42">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LPbitsZPHcGt1s7M0wIoNcX3Q9Sq+PxZef6aX+gjDraYo3xTXEcuvSnzaXb3ZYWdbW+1c6DV5QA3Q+Bv4pFhpQ==" w:salt="kcjTukrvCQAjF8cEc36HBA=="/>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93558B"/>
    <w:rsid w:val="000A3570"/>
    <w:rsid w:val="000E52BF"/>
    <w:rsid w:val="000F24DF"/>
    <w:rsid w:val="00141299"/>
    <w:rsid w:val="0015731D"/>
    <w:rsid w:val="001752D3"/>
    <w:rsid w:val="001A3B6E"/>
    <w:rsid w:val="002034EB"/>
    <w:rsid w:val="002151C2"/>
    <w:rsid w:val="00225F21"/>
    <w:rsid w:val="00284D2F"/>
    <w:rsid w:val="002873EE"/>
    <w:rsid w:val="002A083F"/>
    <w:rsid w:val="002E07D8"/>
    <w:rsid w:val="002E5E22"/>
    <w:rsid w:val="00301C32"/>
    <w:rsid w:val="00346336"/>
    <w:rsid w:val="00352075"/>
    <w:rsid w:val="003B151C"/>
    <w:rsid w:val="003E17B6"/>
    <w:rsid w:val="003F5555"/>
    <w:rsid w:val="004D0DB8"/>
    <w:rsid w:val="004F6C8B"/>
    <w:rsid w:val="00514A09"/>
    <w:rsid w:val="00515325"/>
    <w:rsid w:val="00527021"/>
    <w:rsid w:val="00583D39"/>
    <w:rsid w:val="00587AD0"/>
    <w:rsid w:val="005C720C"/>
    <w:rsid w:val="005D74C1"/>
    <w:rsid w:val="00601789"/>
    <w:rsid w:val="006538BD"/>
    <w:rsid w:val="00666696"/>
    <w:rsid w:val="00691AFF"/>
    <w:rsid w:val="006A2362"/>
    <w:rsid w:val="006D0606"/>
    <w:rsid w:val="00724599"/>
    <w:rsid w:val="007D41E7"/>
    <w:rsid w:val="00802F1D"/>
    <w:rsid w:val="00807096"/>
    <w:rsid w:val="00873C34"/>
    <w:rsid w:val="00880D70"/>
    <w:rsid w:val="00897F6E"/>
    <w:rsid w:val="008C3E93"/>
    <w:rsid w:val="008D7119"/>
    <w:rsid w:val="008F62B2"/>
    <w:rsid w:val="009011A3"/>
    <w:rsid w:val="00930B5F"/>
    <w:rsid w:val="0093487E"/>
    <w:rsid w:val="0093558B"/>
    <w:rsid w:val="009D7799"/>
    <w:rsid w:val="00A44483"/>
    <w:rsid w:val="00A56EA7"/>
    <w:rsid w:val="00A92967"/>
    <w:rsid w:val="00AB7CF0"/>
    <w:rsid w:val="00AC6C80"/>
    <w:rsid w:val="00B065FE"/>
    <w:rsid w:val="00B14475"/>
    <w:rsid w:val="00B33D60"/>
    <w:rsid w:val="00B44270"/>
    <w:rsid w:val="00C06433"/>
    <w:rsid w:val="00C3449E"/>
    <w:rsid w:val="00CC64D5"/>
    <w:rsid w:val="00D43AFA"/>
    <w:rsid w:val="00DA665E"/>
    <w:rsid w:val="00E551DF"/>
    <w:rsid w:val="00E6355E"/>
    <w:rsid w:val="00E74F1A"/>
    <w:rsid w:val="00F146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335</Words>
  <Characters>1913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5</cp:revision>
  <dcterms:created xsi:type="dcterms:W3CDTF">2022-08-31T16:22:00Z</dcterms:created>
  <dcterms:modified xsi:type="dcterms:W3CDTF">2022-10-11T23:01:00Z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